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10F53" w14:textId="3B43023A" w:rsidR="006B2BCE" w:rsidRPr="00463628" w:rsidRDefault="00FF1151" w:rsidP="00FF1151">
      <w:pPr>
        <w:pStyle w:val="Antrat4"/>
        <w:tabs>
          <w:tab w:val="left" w:pos="7189"/>
          <w:tab w:val="left" w:pos="8580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14:paraId="03B5CA7C" w14:textId="02B0817A" w:rsidR="005C1BBC" w:rsidRPr="00AE66D2" w:rsidRDefault="00D40417" w:rsidP="006B262A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Antrat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2DB6EB45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367EFE">
        <w:rPr>
          <w:szCs w:val="24"/>
        </w:rPr>
        <w:t>20</w:t>
      </w:r>
      <w:r w:rsidR="005C1BBC" w:rsidRPr="00463628">
        <w:rPr>
          <w:szCs w:val="24"/>
        </w:rPr>
        <w:t xml:space="preserve"> m. </w:t>
      </w:r>
      <w:r w:rsidR="00ED7530">
        <w:rPr>
          <w:szCs w:val="24"/>
        </w:rPr>
        <w:t>spalio 30</w:t>
      </w:r>
      <w:r w:rsidR="004F39D0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</w:t>
      </w:r>
      <w:r w:rsidR="004F39D0">
        <w:rPr>
          <w:szCs w:val="24"/>
        </w:rPr>
        <w:t>1</w:t>
      </w:r>
      <w:r w:rsidR="00E5613A">
        <w:rPr>
          <w:szCs w:val="24"/>
        </w:rPr>
        <w:t>0</w:t>
      </w:r>
      <w:r w:rsidR="004F39D0">
        <w:rPr>
          <w:szCs w:val="24"/>
        </w:rPr>
        <w:t>.00 val.</w:t>
      </w:r>
    </w:p>
    <w:p w14:paraId="018D91A9" w14:textId="77777777" w:rsidR="002A11F3" w:rsidRDefault="002A11F3" w:rsidP="002A11F3">
      <w:pPr>
        <w:pStyle w:val="Antrat2"/>
        <w:ind w:left="0" w:firstLine="0"/>
        <w:jc w:val="center"/>
      </w:pPr>
      <w:r>
        <w:t xml:space="preserve">naudojant elektroninių ryšių technologijas </w:t>
      </w:r>
    </w:p>
    <w:p w14:paraId="4640B2F2" w14:textId="77777777" w:rsidR="00D40417" w:rsidRPr="00463628" w:rsidRDefault="00D40417" w:rsidP="006214AB">
      <w:pPr>
        <w:pStyle w:val="Antrat2"/>
        <w:spacing w:line="276" w:lineRule="auto"/>
        <w:ind w:left="0" w:firstLine="0"/>
        <w:jc w:val="center"/>
        <w:rPr>
          <w:szCs w:val="24"/>
        </w:rPr>
      </w:pPr>
    </w:p>
    <w:p w14:paraId="2458DE9C" w14:textId="239001BE" w:rsidR="00986352" w:rsidRDefault="002D65A5" w:rsidP="00D63A5B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FF7E85">
        <w:rPr>
          <w:szCs w:val="24"/>
        </w:rPr>
        <w:t>1.</w:t>
      </w:r>
      <w:r w:rsidR="002B0DD9" w:rsidRPr="00FF7E85">
        <w:rPr>
          <w:szCs w:val="24"/>
        </w:rPr>
        <w:t xml:space="preserve"> </w:t>
      </w:r>
      <w:r w:rsidR="006214AB" w:rsidRPr="00FF7E85">
        <w:rPr>
          <w:szCs w:val="24"/>
        </w:rPr>
        <w:t>Dėl patarimo Lietuvos Respublikos Prezidentui teisėjų karjeros klausimais</w:t>
      </w:r>
      <w:r w:rsidR="005028F6" w:rsidRPr="00FF7E85">
        <w:rPr>
          <w:szCs w:val="24"/>
        </w:rPr>
        <w:t xml:space="preserve"> </w:t>
      </w:r>
      <w:r w:rsidR="006E0BE2">
        <w:rPr>
          <w:szCs w:val="24"/>
        </w:rPr>
        <w:t>(</w:t>
      </w:r>
      <w:r w:rsidR="00035823">
        <w:rPr>
          <w:szCs w:val="24"/>
        </w:rPr>
        <w:t>p</w:t>
      </w:r>
      <w:r w:rsidR="006214AB" w:rsidRPr="00FF7E85">
        <w:rPr>
          <w:szCs w:val="24"/>
        </w:rPr>
        <w:t>ranešėjas –</w:t>
      </w:r>
      <w:r w:rsidR="005028F6" w:rsidRPr="00FF7E85">
        <w:rPr>
          <w:szCs w:val="24"/>
        </w:rPr>
        <w:t xml:space="preserve"> </w:t>
      </w:r>
      <w:r w:rsidR="00035823">
        <w:rPr>
          <w:szCs w:val="24"/>
        </w:rPr>
        <w:t xml:space="preserve">                          </w:t>
      </w:r>
      <w:r w:rsidR="006E0BE2">
        <w:rPr>
          <w:szCs w:val="24"/>
        </w:rPr>
        <w:t xml:space="preserve">A. </w:t>
      </w:r>
      <w:r w:rsidR="006214AB" w:rsidRPr="00FF7E85">
        <w:rPr>
          <w:szCs w:val="24"/>
        </w:rPr>
        <w:t>Valantinas</w:t>
      </w:r>
      <w:r w:rsidR="00986352" w:rsidRPr="00FF7E85">
        <w:rPr>
          <w:szCs w:val="24"/>
        </w:rPr>
        <w:t>)</w:t>
      </w:r>
      <w:r w:rsidR="00035823">
        <w:rPr>
          <w:szCs w:val="24"/>
        </w:rPr>
        <w:t>:</w:t>
      </w:r>
    </w:p>
    <w:p w14:paraId="669FACB7" w14:textId="345F2D71" w:rsidR="00035823" w:rsidRDefault="00035823" w:rsidP="00D63A5B">
      <w:pPr>
        <w:pStyle w:val="Straipsnio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1.1. Dėl patarimo Lietuvos Respublikos Prezidentui atleisti </w:t>
      </w:r>
      <w:r w:rsidR="00F4563E">
        <w:rPr>
          <w:b/>
          <w:bCs/>
          <w:szCs w:val="24"/>
        </w:rPr>
        <w:t>ASTĄ JAKUTYTĘ-SUNGAILIENĘ</w:t>
      </w:r>
      <w:r>
        <w:rPr>
          <w:szCs w:val="24"/>
        </w:rPr>
        <w:t xml:space="preserve"> iš Vilniaus </w:t>
      </w:r>
      <w:r w:rsidR="00F4563E">
        <w:rPr>
          <w:szCs w:val="24"/>
        </w:rPr>
        <w:t>miesto apylinkės</w:t>
      </w:r>
      <w:r>
        <w:rPr>
          <w:szCs w:val="24"/>
        </w:rPr>
        <w:t xml:space="preserve"> teismo </w:t>
      </w:r>
      <w:r w:rsidR="00F4563E">
        <w:rPr>
          <w:szCs w:val="24"/>
        </w:rPr>
        <w:t>pirmininko pavaduotojo</w:t>
      </w:r>
      <w:r>
        <w:rPr>
          <w:szCs w:val="24"/>
        </w:rPr>
        <w:t xml:space="preserve"> pareigų savo noru</w:t>
      </w:r>
      <w:r w:rsidR="009773DC">
        <w:rPr>
          <w:szCs w:val="24"/>
        </w:rPr>
        <w:t>;</w:t>
      </w:r>
    </w:p>
    <w:p w14:paraId="425F13A7" w14:textId="02958395" w:rsidR="009773DC" w:rsidRDefault="009773DC" w:rsidP="00D63A5B">
      <w:pPr>
        <w:pStyle w:val="Straipsniotekstas"/>
        <w:spacing w:line="276" w:lineRule="auto"/>
        <w:ind w:firstLine="567"/>
        <w:rPr>
          <w:rStyle w:val="Paprastas"/>
        </w:rPr>
      </w:pPr>
      <w:r>
        <w:rPr>
          <w:szCs w:val="24"/>
        </w:rPr>
        <w:t xml:space="preserve">1.2. </w:t>
      </w:r>
      <w:r>
        <w:rPr>
          <w:rStyle w:val="Paprastas"/>
        </w:rPr>
        <w:t xml:space="preserve">Dėl </w:t>
      </w:r>
      <w:r>
        <w:rPr>
          <w:szCs w:val="24"/>
        </w:rPr>
        <w:t>patarimo Lietuvos Respublikos Prezidentui</w:t>
      </w:r>
      <w:r>
        <w:rPr>
          <w:rStyle w:val="Paprastas"/>
        </w:rPr>
        <w:t xml:space="preserve"> perkelti </w:t>
      </w:r>
      <w:r>
        <w:rPr>
          <w:rStyle w:val="Paprastas"/>
          <w:b/>
          <w:bCs/>
        </w:rPr>
        <w:t>EDITĄ GAILIENĘ</w:t>
      </w:r>
      <w:r>
        <w:rPr>
          <w:rStyle w:val="Paprastas"/>
        </w:rPr>
        <w:t xml:space="preserve"> iš Telšių apylinkės teismo Mažeikių rūmų į šio teismo Telšių rūmus;</w:t>
      </w:r>
    </w:p>
    <w:p w14:paraId="71D30658" w14:textId="4070FA26" w:rsidR="009773DC" w:rsidRDefault="009773DC" w:rsidP="00D63A5B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rStyle w:val="Paprastas"/>
        </w:rPr>
        <w:t xml:space="preserve">1.3. Dėl </w:t>
      </w:r>
      <w:r>
        <w:rPr>
          <w:szCs w:val="24"/>
        </w:rPr>
        <w:t>patarimo Lietuvos Respublikos Prezidentui</w:t>
      </w:r>
      <w:r>
        <w:rPr>
          <w:rStyle w:val="Paprastas"/>
        </w:rPr>
        <w:t xml:space="preserve"> perkelti </w:t>
      </w:r>
      <w:r>
        <w:rPr>
          <w:rStyle w:val="Paprastas"/>
          <w:b/>
          <w:bCs/>
        </w:rPr>
        <w:t>INGRIDĄ KRUŠIENĘ</w:t>
      </w:r>
      <w:r>
        <w:rPr>
          <w:rStyle w:val="Paprastas"/>
        </w:rPr>
        <w:t xml:space="preserve"> iš Plungės apylinkės teismo Palangos rūmų į Klaipėdos apylinkės teismo Klaipėdos miesto rūmus;</w:t>
      </w:r>
    </w:p>
    <w:p w14:paraId="04A16513" w14:textId="2EE94FD7" w:rsidR="002666F8" w:rsidRDefault="002666F8" w:rsidP="00D63A5B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szCs w:val="24"/>
        </w:rPr>
        <w:t xml:space="preserve">1.4. </w:t>
      </w:r>
      <w:r>
        <w:rPr>
          <w:rStyle w:val="Paprastas"/>
        </w:rPr>
        <w:t xml:space="preserve">Dėl </w:t>
      </w:r>
      <w:r>
        <w:rPr>
          <w:szCs w:val="24"/>
        </w:rPr>
        <w:t>patarimo Lietuvos Respublikos Prezidentui</w:t>
      </w:r>
      <w:r>
        <w:rPr>
          <w:rStyle w:val="Paprastas"/>
        </w:rPr>
        <w:t xml:space="preserve"> skirti </w:t>
      </w:r>
      <w:r>
        <w:rPr>
          <w:rStyle w:val="Paprastas"/>
          <w:b/>
          <w:bCs/>
        </w:rPr>
        <w:t>MARIJĄ AUGUSTINAITĘ</w:t>
      </w:r>
      <w:r>
        <w:rPr>
          <w:rStyle w:val="Paprastas"/>
        </w:rPr>
        <w:t xml:space="preserve"> Klaipėdos apylinkės teismo Klaipėdos miesto rūmų teisėja dvejiems metams;</w:t>
      </w:r>
    </w:p>
    <w:p w14:paraId="409A6A70" w14:textId="75C1D24E" w:rsidR="001712AD" w:rsidRDefault="002666F8" w:rsidP="00D63A5B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szCs w:val="24"/>
        </w:rPr>
        <w:t xml:space="preserve">1.5. </w:t>
      </w:r>
      <w:r w:rsidR="001712AD">
        <w:rPr>
          <w:rStyle w:val="Paprastas"/>
        </w:rPr>
        <w:t xml:space="preserve">Dėl </w:t>
      </w:r>
      <w:r w:rsidR="001712AD">
        <w:rPr>
          <w:szCs w:val="24"/>
        </w:rPr>
        <w:t>patarimo Lietuvos Respublikos Prezidentui</w:t>
      </w:r>
      <w:r w:rsidR="001712AD">
        <w:rPr>
          <w:rStyle w:val="Paprastas"/>
        </w:rPr>
        <w:t xml:space="preserve"> skirti </w:t>
      </w:r>
      <w:r w:rsidR="001712AD">
        <w:rPr>
          <w:rStyle w:val="Paprastas"/>
          <w:b/>
          <w:bCs/>
        </w:rPr>
        <w:t>ASTĄ KURAUSKAITĘ</w:t>
      </w:r>
      <w:r w:rsidR="001712AD">
        <w:rPr>
          <w:rStyle w:val="Paprastas"/>
        </w:rPr>
        <w:t xml:space="preserve"> Utenos apylinkės teismo Ignalinos rūmų teisėja;</w:t>
      </w:r>
    </w:p>
    <w:p w14:paraId="495769C3" w14:textId="0E7711D4" w:rsidR="001712AD" w:rsidRDefault="001712AD" w:rsidP="00D63A5B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szCs w:val="24"/>
        </w:rPr>
        <w:t xml:space="preserve">1.6. </w:t>
      </w:r>
      <w:r>
        <w:rPr>
          <w:rStyle w:val="Paprastas"/>
        </w:rPr>
        <w:t xml:space="preserve">Dėl </w:t>
      </w:r>
      <w:r>
        <w:rPr>
          <w:szCs w:val="24"/>
        </w:rPr>
        <w:t>patarimo Lietuvos Respublikos Prezidentui</w:t>
      </w:r>
      <w:r>
        <w:rPr>
          <w:rStyle w:val="Paprastas"/>
        </w:rPr>
        <w:t xml:space="preserve"> skirti </w:t>
      </w:r>
      <w:r>
        <w:rPr>
          <w:rStyle w:val="Paprastas"/>
          <w:b/>
          <w:bCs/>
        </w:rPr>
        <w:t>NIKOLAJ SEMIONOV</w:t>
      </w:r>
      <w:r>
        <w:rPr>
          <w:rStyle w:val="Paprastas"/>
        </w:rPr>
        <w:t xml:space="preserve"> Utenos apylinkės teismo Visagino rūmų teisėju;</w:t>
      </w:r>
    </w:p>
    <w:p w14:paraId="2E8A5744" w14:textId="3F62CF05" w:rsidR="001712AD" w:rsidRDefault="001712AD" w:rsidP="00D63A5B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szCs w:val="24"/>
        </w:rPr>
        <w:t xml:space="preserve">1.7. </w:t>
      </w:r>
      <w:r>
        <w:rPr>
          <w:rStyle w:val="Paprastas"/>
        </w:rPr>
        <w:t xml:space="preserve">Dėl </w:t>
      </w:r>
      <w:r>
        <w:rPr>
          <w:szCs w:val="24"/>
        </w:rPr>
        <w:t>patarimo Lietuvos Respublikos Prezidentui</w:t>
      </w:r>
      <w:r>
        <w:rPr>
          <w:rStyle w:val="Paprastas"/>
        </w:rPr>
        <w:t xml:space="preserve"> skirti </w:t>
      </w:r>
      <w:r>
        <w:rPr>
          <w:rStyle w:val="Paprastas"/>
          <w:b/>
          <w:bCs/>
        </w:rPr>
        <w:t>MICHAIL VOLČKOV</w:t>
      </w:r>
      <w:r>
        <w:rPr>
          <w:rStyle w:val="Paprastas"/>
        </w:rPr>
        <w:t xml:space="preserve"> Tauragės apylinkės teismo Šilutės rūmų teisėju.</w:t>
      </w:r>
    </w:p>
    <w:p w14:paraId="3458EA42" w14:textId="77E037C8" w:rsidR="001546EF" w:rsidRDefault="006048AE" w:rsidP="001546EF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rStyle w:val="Paprastas"/>
        </w:rPr>
        <w:t xml:space="preserve">2. Dėl Teismų sistemos apdovanojimų komisijos priimtų </w:t>
      </w:r>
      <w:r w:rsidRPr="0028520B">
        <w:rPr>
          <w:rStyle w:val="Paprastas"/>
        </w:rPr>
        <w:t xml:space="preserve">nutarimų </w:t>
      </w:r>
      <w:r w:rsidRPr="0028520B">
        <w:rPr>
          <w:szCs w:val="24"/>
        </w:rPr>
        <w:t>(</w:t>
      </w:r>
      <w:r w:rsidRPr="00B560F6">
        <w:rPr>
          <w:szCs w:val="24"/>
        </w:rPr>
        <w:t>pranešėja – N. Kaminskienė).</w:t>
      </w:r>
      <w:r w:rsidR="001546EF">
        <w:rPr>
          <w:szCs w:val="24"/>
        </w:rPr>
        <w:t xml:space="preserve"> </w:t>
      </w:r>
    </w:p>
    <w:p w14:paraId="032F55DF" w14:textId="16A5ECFE" w:rsidR="0001324C" w:rsidRDefault="0001324C" w:rsidP="0001324C">
      <w:pPr>
        <w:pStyle w:val="Pagrindinistekstas"/>
        <w:tabs>
          <w:tab w:val="left" w:pos="993"/>
        </w:tabs>
        <w:spacing w:line="276" w:lineRule="auto"/>
        <w:ind w:firstLine="567"/>
      </w:pPr>
      <w:r>
        <w:rPr>
          <w:szCs w:val="24"/>
        </w:rPr>
        <w:t xml:space="preserve">3. </w:t>
      </w:r>
      <w:r w:rsidRPr="00792355">
        <w:rPr>
          <w:szCs w:val="24"/>
        </w:rPr>
        <w:t>Dėl Teisėjų tarybos nutarimo „Dėl 2021 m. teisėjų mokymo programų patvirtinimo“ projekto</w:t>
      </w:r>
      <w:r>
        <w:rPr>
          <w:szCs w:val="24"/>
        </w:rPr>
        <w:t xml:space="preserve"> </w:t>
      </w:r>
      <w:r w:rsidRPr="00FB74E8">
        <w:t>(pranešėja –</w:t>
      </w:r>
      <w:r>
        <w:t xml:space="preserve"> V. </w:t>
      </w:r>
      <w:proofErr w:type="spellStart"/>
      <w:r>
        <w:t>Valčackienė</w:t>
      </w:r>
      <w:proofErr w:type="spellEnd"/>
      <w:r w:rsidRPr="00FB74E8">
        <w:t>).</w:t>
      </w:r>
      <w:r>
        <w:t xml:space="preserve"> </w:t>
      </w:r>
    </w:p>
    <w:p w14:paraId="49FDEC1E" w14:textId="638BF069" w:rsidR="0001324C" w:rsidRDefault="0001324C" w:rsidP="0001324C">
      <w:pPr>
        <w:pStyle w:val="Pagrindinistekstas"/>
        <w:tabs>
          <w:tab w:val="left" w:pos="993"/>
        </w:tabs>
        <w:spacing w:line="276" w:lineRule="auto"/>
        <w:ind w:firstLine="567"/>
      </w:pPr>
      <w:r>
        <w:rPr>
          <w:szCs w:val="24"/>
        </w:rPr>
        <w:t xml:space="preserve">4. </w:t>
      </w:r>
      <w:r w:rsidRPr="00792355">
        <w:rPr>
          <w:szCs w:val="24"/>
        </w:rPr>
        <w:t>Dėl Teisėjų tarybos nutarimo „Dėl Mokymų pagal teisėjų mokymo programas 2021 m. plano patvirtinimo“ projekto</w:t>
      </w:r>
      <w:r>
        <w:rPr>
          <w:szCs w:val="24"/>
        </w:rPr>
        <w:t xml:space="preserve"> </w:t>
      </w:r>
      <w:r w:rsidRPr="00FB74E8">
        <w:t>(pranešėja –</w:t>
      </w:r>
      <w:r>
        <w:t xml:space="preserve"> V. </w:t>
      </w:r>
      <w:proofErr w:type="spellStart"/>
      <w:r>
        <w:t>Valčackienė</w:t>
      </w:r>
      <w:proofErr w:type="spellEnd"/>
      <w:r w:rsidRPr="00FB74E8">
        <w:t>).</w:t>
      </w:r>
      <w:r>
        <w:t xml:space="preserve"> </w:t>
      </w:r>
    </w:p>
    <w:p w14:paraId="3D1B16B3" w14:textId="4AFADF14" w:rsidR="0001324C" w:rsidRPr="00FB74E8" w:rsidRDefault="0001324C" w:rsidP="0001324C">
      <w:pPr>
        <w:pStyle w:val="Pagrindinistekstas"/>
        <w:tabs>
          <w:tab w:val="left" w:pos="993"/>
        </w:tabs>
        <w:spacing w:line="276" w:lineRule="auto"/>
        <w:ind w:firstLine="567"/>
        <w:rPr>
          <w:caps/>
        </w:rPr>
      </w:pPr>
      <w:r>
        <w:t>5. D</w:t>
      </w:r>
      <w:r w:rsidRPr="00FB74E8">
        <w:t xml:space="preserve">ėl </w:t>
      </w:r>
      <w:r>
        <w:t>T</w:t>
      </w:r>
      <w:r w:rsidRPr="00FB74E8">
        <w:t xml:space="preserve">eisėjų tarybos veiklos ataskaitos (pranešėjas – </w:t>
      </w:r>
      <w:r>
        <w:t>A</w:t>
      </w:r>
      <w:r w:rsidRPr="00FB74E8">
        <w:t xml:space="preserve">. </w:t>
      </w:r>
      <w:r>
        <w:t>V</w:t>
      </w:r>
      <w:r w:rsidRPr="00FB74E8">
        <w:t>alantinas)</w:t>
      </w:r>
      <w:r>
        <w:t>.</w:t>
      </w:r>
    </w:p>
    <w:p w14:paraId="5342AE9D" w14:textId="2E3F781F" w:rsidR="0001324C" w:rsidRPr="00FB74E8" w:rsidRDefault="0001324C" w:rsidP="0001324C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t>6. D</w:t>
      </w:r>
      <w:r w:rsidRPr="00FB74E8">
        <w:t xml:space="preserve">ėl eilinio </w:t>
      </w:r>
      <w:r>
        <w:t>V</w:t>
      </w:r>
      <w:r w:rsidRPr="00FB74E8">
        <w:t>isuotinio teisėjų susirinkimo 2020 m. lapkričio 6 d. darbotvarkės (pranešėja –</w:t>
      </w:r>
      <w:r>
        <w:t xml:space="preserve">                               I</w:t>
      </w:r>
      <w:r w:rsidRPr="00FB74E8">
        <w:t xml:space="preserve">. </w:t>
      </w:r>
      <w:r>
        <w:t>K</w:t>
      </w:r>
      <w:r w:rsidRPr="00FB74E8">
        <w:t>alvaitienė).</w:t>
      </w:r>
    </w:p>
    <w:p w14:paraId="1D49E519" w14:textId="64378187" w:rsidR="00FB74E8" w:rsidRDefault="0001324C" w:rsidP="00FB74E8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t xml:space="preserve">7. </w:t>
      </w:r>
      <w:r w:rsidR="001546EF" w:rsidRPr="001546EF">
        <w:t>Dėl pritarimo Administracijos vykdomos programos „Teismų centralizuotas aprūpinimas“</w:t>
      </w:r>
      <w:r w:rsidR="001546EF">
        <w:t xml:space="preserve">                   </w:t>
      </w:r>
      <w:r w:rsidR="001546EF" w:rsidRPr="001546EF">
        <w:t>2020 m. sąmatos pakeitimo projektui</w:t>
      </w:r>
      <w:r w:rsidR="001546EF">
        <w:t xml:space="preserve"> </w:t>
      </w:r>
      <w:r w:rsidR="001546EF" w:rsidRPr="001546EF">
        <w:rPr>
          <w:szCs w:val="24"/>
        </w:rPr>
        <w:t>(pranešėja – A.</w:t>
      </w:r>
      <w:r w:rsidR="001546EF">
        <w:rPr>
          <w:szCs w:val="24"/>
        </w:rPr>
        <w:t xml:space="preserve"> </w:t>
      </w:r>
      <w:proofErr w:type="spellStart"/>
      <w:r w:rsidR="001546EF">
        <w:rPr>
          <w:szCs w:val="24"/>
        </w:rPr>
        <w:t>Venslovė</w:t>
      </w:r>
      <w:proofErr w:type="spellEnd"/>
      <w:r w:rsidR="001546EF" w:rsidRPr="00FF7E85">
        <w:rPr>
          <w:szCs w:val="24"/>
        </w:rPr>
        <w:t>)</w:t>
      </w:r>
      <w:r w:rsidR="001546EF">
        <w:rPr>
          <w:szCs w:val="24"/>
        </w:rPr>
        <w:t>.</w:t>
      </w:r>
      <w:r w:rsidR="00FB74E8">
        <w:rPr>
          <w:szCs w:val="24"/>
        </w:rPr>
        <w:t xml:space="preserve"> </w:t>
      </w:r>
    </w:p>
    <w:p w14:paraId="4070F182" w14:textId="571259BD" w:rsidR="00297A99" w:rsidRDefault="00297A99" w:rsidP="00FB74E8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bCs/>
          <w:szCs w:val="24"/>
        </w:rPr>
        <w:t xml:space="preserve">8. </w:t>
      </w:r>
      <w:r w:rsidRPr="00F92EDB">
        <w:rPr>
          <w:bCs/>
          <w:szCs w:val="24"/>
        </w:rPr>
        <w:t>Dėl 2020 metų valstybės biudžeto asignavimų paskirstymo teismams pakeitimo projekto ir Teisėjų tarybos 2020 m. spalio 16 d. pavedimo vykdymo</w:t>
      </w:r>
      <w:r>
        <w:rPr>
          <w:bCs/>
          <w:szCs w:val="24"/>
        </w:rPr>
        <w:t xml:space="preserve"> </w:t>
      </w:r>
      <w:r w:rsidRPr="001546EF">
        <w:rPr>
          <w:szCs w:val="24"/>
        </w:rPr>
        <w:t xml:space="preserve">(pranešėja – </w:t>
      </w:r>
      <w:r>
        <w:rPr>
          <w:szCs w:val="24"/>
        </w:rPr>
        <w:t xml:space="preserve">V. </w:t>
      </w:r>
      <w:r w:rsidRPr="001546EF">
        <w:rPr>
          <w:szCs w:val="24"/>
        </w:rPr>
        <w:t>A.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Gudelevičiūtė</w:t>
      </w:r>
      <w:proofErr w:type="spellEnd"/>
      <w:r w:rsidRPr="00FF7E85">
        <w:rPr>
          <w:szCs w:val="24"/>
        </w:rPr>
        <w:t>)</w:t>
      </w:r>
      <w:r>
        <w:rPr>
          <w:szCs w:val="24"/>
        </w:rPr>
        <w:t>.</w:t>
      </w:r>
    </w:p>
    <w:p w14:paraId="356F4CE0" w14:textId="3CEB1692" w:rsidR="00E44271" w:rsidRDefault="00297A99" w:rsidP="00E4427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>9</w:t>
      </w:r>
      <w:r w:rsidR="0001324C">
        <w:rPr>
          <w:szCs w:val="24"/>
        </w:rPr>
        <w:t xml:space="preserve">. </w:t>
      </w:r>
      <w:r w:rsidR="00E44271">
        <w:rPr>
          <w:szCs w:val="24"/>
        </w:rPr>
        <w:t xml:space="preserve">Dėl Teisėjų tarybos pritarimo esminėms Specialiosios darbo grupės parengto Bylų paskirstymo teisėjams ir teisėjų kolegijų sudarymo taisyklių aprašo projekto nuostatoms (pranešėjas – Ž. </w:t>
      </w:r>
      <w:proofErr w:type="spellStart"/>
      <w:r w:rsidR="00E44271">
        <w:rPr>
          <w:szCs w:val="24"/>
        </w:rPr>
        <w:t>Kubeckas</w:t>
      </w:r>
      <w:proofErr w:type="spellEnd"/>
      <w:r w:rsidR="00E44271">
        <w:rPr>
          <w:szCs w:val="24"/>
        </w:rPr>
        <w:t>).</w:t>
      </w:r>
    </w:p>
    <w:p w14:paraId="1DDCB131" w14:textId="2BCD37D0" w:rsidR="009B6B72" w:rsidRDefault="00297A99" w:rsidP="009B6B72">
      <w:pPr>
        <w:pStyle w:val="Pagrindinistekstas"/>
        <w:tabs>
          <w:tab w:val="left" w:pos="993"/>
        </w:tabs>
        <w:spacing w:line="276" w:lineRule="auto"/>
        <w:ind w:firstLine="567"/>
      </w:pPr>
      <w:r>
        <w:rPr>
          <w:szCs w:val="24"/>
        </w:rPr>
        <w:t>10</w:t>
      </w:r>
      <w:r w:rsidR="0001324C">
        <w:rPr>
          <w:szCs w:val="24"/>
        </w:rPr>
        <w:t xml:space="preserve">. </w:t>
      </w:r>
      <w:r w:rsidR="009B6B72">
        <w:rPr>
          <w:szCs w:val="24"/>
        </w:rPr>
        <w:t xml:space="preserve">Dėl Nacionalinės teismų administracijos valdomo nekilnojamojo turto perdavimo Valstybės Įmonei Turto bankui valdyti centralizuotai </w:t>
      </w:r>
      <w:r w:rsidR="009B6B72" w:rsidRPr="00FB74E8">
        <w:t>(pranešėja</w:t>
      </w:r>
      <w:r w:rsidR="009B6B72">
        <w:t>s</w:t>
      </w:r>
      <w:r w:rsidR="009B6B72" w:rsidRPr="00FB74E8">
        <w:t xml:space="preserve"> –</w:t>
      </w:r>
      <w:r w:rsidR="009B6B72">
        <w:t xml:space="preserve"> A. Stravinskas</w:t>
      </w:r>
      <w:r w:rsidR="009B6B72" w:rsidRPr="00FB74E8">
        <w:t>).</w:t>
      </w:r>
      <w:r w:rsidR="009B6B72">
        <w:t xml:space="preserve"> </w:t>
      </w:r>
    </w:p>
    <w:p w14:paraId="70A5DB8F" w14:textId="77777777" w:rsidR="005B7881" w:rsidRDefault="005B7881" w:rsidP="005B7881">
      <w:pPr>
        <w:pStyle w:val="Pagrindinistekstas"/>
        <w:tabs>
          <w:tab w:val="left" w:pos="993"/>
        </w:tabs>
        <w:spacing w:line="276" w:lineRule="auto"/>
        <w:ind w:firstLine="567"/>
        <w:rPr>
          <w:b/>
          <w:bCs/>
          <w:szCs w:val="24"/>
        </w:rPr>
      </w:pPr>
      <w:r>
        <w:rPr>
          <w:b/>
          <w:bCs/>
          <w:szCs w:val="24"/>
        </w:rPr>
        <w:t>PAPILDOMAS KLAUSIMAS.</w:t>
      </w:r>
    </w:p>
    <w:p w14:paraId="25E4E5DA" w14:textId="41D130B7" w:rsidR="005B7881" w:rsidRDefault="005B7881" w:rsidP="005B788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>Dėl Teisėjų tarybos nutarimo „Dėl Teisėjų tarybos narių rinkimų apygardų nustatymo ir rinkimų komisijų sudarymo“  pakeitimo“ projekto (pranešėja – I. Kalvaitienė).</w:t>
      </w:r>
    </w:p>
    <w:p w14:paraId="59529B0F" w14:textId="77777777" w:rsidR="005B7881" w:rsidRDefault="005B7881" w:rsidP="005B7881">
      <w:pPr>
        <w:pStyle w:val="Pagrindinistekstas"/>
        <w:tabs>
          <w:tab w:val="left" w:pos="993"/>
        </w:tabs>
        <w:spacing w:line="276" w:lineRule="auto"/>
        <w:ind w:firstLine="567"/>
      </w:pPr>
    </w:p>
    <w:p w14:paraId="7AE2EC51" w14:textId="6F22D332" w:rsidR="004C484F" w:rsidRDefault="004C484F" w:rsidP="009B6B72">
      <w:pPr>
        <w:pStyle w:val="Pagrindinistekstas"/>
        <w:tabs>
          <w:tab w:val="left" w:pos="993"/>
        </w:tabs>
        <w:spacing w:line="276" w:lineRule="auto"/>
        <w:ind w:firstLine="567"/>
      </w:pPr>
    </w:p>
    <w:sectPr w:rsidR="004C484F" w:rsidSect="00C615AB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601942" w14:textId="77777777" w:rsidR="001954FA" w:rsidRDefault="001954FA">
      <w:r>
        <w:separator/>
      </w:r>
    </w:p>
  </w:endnote>
  <w:endnote w:type="continuationSeparator" w:id="0">
    <w:p w14:paraId="0D17D118" w14:textId="77777777" w:rsidR="001954FA" w:rsidRDefault="00195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560A6D" w14:textId="77777777" w:rsidR="001954FA" w:rsidRDefault="001954FA">
      <w:r>
        <w:separator/>
      </w:r>
    </w:p>
  </w:footnote>
  <w:footnote w:type="continuationSeparator" w:id="0">
    <w:p w14:paraId="591A6D70" w14:textId="77777777" w:rsidR="001954FA" w:rsidRDefault="00195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94C8E" w14:textId="502227FF" w:rsidR="00986352" w:rsidRPr="00C16D68" w:rsidRDefault="00986352" w:rsidP="00C16D68">
    <w:pPr>
      <w:pStyle w:val="Antrats"/>
      <w:ind w:left="8640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CC5E46"/>
    <w:multiLevelType w:val="hybridMultilevel"/>
    <w:tmpl w:val="F9AA898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212CFD"/>
    <w:multiLevelType w:val="hybridMultilevel"/>
    <w:tmpl w:val="9E7A300A"/>
    <w:lvl w:ilvl="0" w:tplc="B6D827B4">
      <w:start w:val="1"/>
      <w:numFmt w:val="decimal"/>
      <w:lvlText w:val="%1."/>
      <w:lvlJc w:val="left"/>
      <w:pPr>
        <w:ind w:left="1097" w:hanging="360"/>
      </w:pPr>
    </w:lvl>
    <w:lvl w:ilvl="1" w:tplc="04270019">
      <w:start w:val="1"/>
      <w:numFmt w:val="lowerLetter"/>
      <w:lvlText w:val="%2."/>
      <w:lvlJc w:val="left"/>
      <w:pPr>
        <w:ind w:left="1817" w:hanging="360"/>
      </w:pPr>
    </w:lvl>
    <w:lvl w:ilvl="2" w:tplc="0427001B">
      <w:start w:val="1"/>
      <w:numFmt w:val="lowerRoman"/>
      <w:lvlText w:val="%3."/>
      <w:lvlJc w:val="right"/>
      <w:pPr>
        <w:ind w:left="2537" w:hanging="180"/>
      </w:pPr>
    </w:lvl>
    <w:lvl w:ilvl="3" w:tplc="0427000F">
      <w:start w:val="1"/>
      <w:numFmt w:val="decimal"/>
      <w:lvlText w:val="%4."/>
      <w:lvlJc w:val="left"/>
      <w:pPr>
        <w:ind w:left="3257" w:hanging="360"/>
      </w:pPr>
    </w:lvl>
    <w:lvl w:ilvl="4" w:tplc="04270019">
      <w:start w:val="1"/>
      <w:numFmt w:val="lowerLetter"/>
      <w:lvlText w:val="%5."/>
      <w:lvlJc w:val="left"/>
      <w:pPr>
        <w:ind w:left="3977" w:hanging="360"/>
      </w:pPr>
    </w:lvl>
    <w:lvl w:ilvl="5" w:tplc="0427001B">
      <w:start w:val="1"/>
      <w:numFmt w:val="lowerRoman"/>
      <w:lvlText w:val="%6."/>
      <w:lvlJc w:val="right"/>
      <w:pPr>
        <w:ind w:left="4697" w:hanging="180"/>
      </w:pPr>
    </w:lvl>
    <w:lvl w:ilvl="6" w:tplc="0427000F">
      <w:start w:val="1"/>
      <w:numFmt w:val="decimal"/>
      <w:lvlText w:val="%7."/>
      <w:lvlJc w:val="left"/>
      <w:pPr>
        <w:ind w:left="5417" w:hanging="360"/>
      </w:pPr>
    </w:lvl>
    <w:lvl w:ilvl="7" w:tplc="04270019">
      <w:start w:val="1"/>
      <w:numFmt w:val="lowerLetter"/>
      <w:lvlText w:val="%8."/>
      <w:lvlJc w:val="left"/>
      <w:pPr>
        <w:ind w:left="6137" w:hanging="360"/>
      </w:pPr>
    </w:lvl>
    <w:lvl w:ilvl="8" w:tplc="0427001B">
      <w:start w:val="1"/>
      <w:numFmt w:val="lowerRoman"/>
      <w:lvlText w:val="%9."/>
      <w:lvlJc w:val="right"/>
      <w:pPr>
        <w:ind w:left="6857" w:hanging="180"/>
      </w:pPr>
    </w:lvl>
  </w:abstractNum>
  <w:abstractNum w:abstractNumId="17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5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DE9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301A"/>
    <w:rsid w:val="0001324C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3A0"/>
    <w:rsid w:val="00035737"/>
    <w:rsid w:val="00035823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8DC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CB4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26C"/>
    <w:rsid w:val="000963D4"/>
    <w:rsid w:val="000970B0"/>
    <w:rsid w:val="000975F4"/>
    <w:rsid w:val="00097F2D"/>
    <w:rsid w:val="000A0936"/>
    <w:rsid w:val="000A0E2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1F3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D7AEC"/>
    <w:rsid w:val="000E02CC"/>
    <w:rsid w:val="000E0438"/>
    <w:rsid w:val="000E0E77"/>
    <w:rsid w:val="000E139C"/>
    <w:rsid w:val="000E13EF"/>
    <w:rsid w:val="000E1641"/>
    <w:rsid w:val="000E1986"/>
    <w:rsid w:val="000E27ED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6EF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2AD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4B4"/>
    <w:rsid w:val="001817CE"/>
    <w:rsid w:val="00181A45"/>
    <w:rsid w:val="00181A72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1FE3"/>
    <w:rsid w:val="001926EA"/>
    <w:rsid w:val="00192B50"/>
    <w:rsid w:val="00193447"/>
    <w:rsid w:val="001940FA"/>
    <w:rsid w:val="00194FB9"/>
    <w:rsid w:val="0019542C"/>
    <w:rsid w:val="001954FA"/>
    <w:rsid w:val="0019596A"/>
    <w:rsid w:val="00195B6B"/>
    <w:rsid w:val="00195BC4"/>
    <w:rsid w:val="00196417"/>
    <w:rsid w:val="0019685F"/>
    <w:rsid w:val="00197891"/>
    <w:rsid w:val="001A0F13"/>
    <w:rsid w:val="001A123A"/>
    <w:rsid w:val="001A1879"/>
    <w:rsid w:val="001A18EC"/>
    <w:rsid w:val="001A1F59"/>
    <w:rsid w:val="001A2620"/>
    <w:rsid w:val="001A2828"/>
    <w:rsid w:val="001A28CA"/>
    <w:rsid w:val="001A2E09"/>
    <w:rsid w:val="001A3725"/>
    <w:rsid w:val="001A404A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2ED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66F8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20B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A99"/>
    <w:rsid w:val="00297E51"/>
    <w:rsid w:val="002A0189"/>
    <w:rsid w:val="002A0197"/>
    <w:rsid w:val="002A0B28"/>
    <w:rsid w:val="002A113B"/>
    <w:rsid w:val="002A11F3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A4E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ABF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73D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1F68"/>
    <w:rsid w:val="0034229E"/>
    <w:rsid w:val="00342785"/>
    <w:rsid w:val="003428B9"/>
    <w:rsid w:val="0034564C"/>
    <w:rsid w:val="0034580A"/>
    <w:rsid w:val="00345DDB"/>
    <w:rsid w:val="0034729D"/>
    <w:rsid w:val="00347463"/>
    <w:rsid w:val="00347D7C"/>
    <w:rsid w:val="003501F7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497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C55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3EB2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21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652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36A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84F"/>
    <w:rsid w:val="004C4AEE"/>
    <w:rsid w:val="004C5132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31A"/>
    <w:rsid w:val="004D587C"/>
    <w:rsid w:val="004D60C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066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4370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B7881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27C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4EA9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1199"/>
    <w:rsid w:val="006021D4"/>
    <w:rsid w:val="00602534"/>
    <w:rsid w:val="006029E8"/>
    <w:rsid w:val="00602DEA"/>
    <w:rsid w:val="00603E22"/>
    <w:rsid w:val="00603E71"/>
    <w:rsid w:val="006044B4"/>
    <w:rsid w:val="006047FF"/>
    <w:rsid w:val="006048AE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6B61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217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8A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2EE7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0BE2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218"/>
    <w:rsid w:val="0071036D"/>
    <w:rsid w:val="00710C19"/>
    <w:rsid w:val="00711E12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618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2F14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2C5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1F5E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1590"/>
    <w:rsid w:val="00861723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B66F6"/>
    <w:rsid w:val="008C03AB"/>
    <w:rsid w:val="008C0B7B"/>
    <w:rsid w:val="008C0BA1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8F9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6A3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3D36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366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6C67"/>
    <w:rsid w:val="009773DC"/>
    <w:rsid w:val="00977878"/>
    <w:rsid w:val="0097798E"/>
    <w:rsid w:val="00980C5B"/>
    <w:rsid w:val="00983451"/>
    <w:rsid w:val="00984A3E"/>
    <w:rsid w:val="00984E9D"/>
    <w:rsid w:val="009854B7"/>
    <w:rsid w:val="00985840"/>
    <w:rsid w:val="00986352"/>
    <w:rsid w:val="0099002B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4C9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6B72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112"/>
    <w:rsid w:val="00A30DE4"/>
    <w:rsid w:val="00A3189D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5D57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0D49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DD3"/>
    <w:rsid w:val="00A819BC"/>
    <w:rsid w:val="00A821DC"/>
    <w:rsid w:val="00A82BCE"/>
    <w:rsid w:val="00A82D93"/>
    <w:rsid w:val="00A83259"/>
    <w:rsid w:val="00A83346"/>
    <w:rsid w:val="00A84B6E"/>
    <w:rsid w:val="00A84D2C"/>
    <w:rsid w:val="00A858AF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329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5E27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0CF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0F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A1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B44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4BE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D68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7EA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4C8B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430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4D03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760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A5B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5A3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07E7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6B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17C"/>
    <w:rsid w:val="00E172FD"/>
    <w:rsid w:val="00E17DD1"/>
    <w:rsid w:val="00E17F23"/>
    <w:rsid w:val="00E20AA8"/>
    <w:rsid w:val="00E2225F"/>
    <w:rsid w:val="00E22801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271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0FB5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6915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5D4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A3F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530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5F45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63E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CD0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934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5B51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4E8"/>
    <w:rsid w:val="00FB7A1F"/>
    <w:rsid w:val="00FB7CE2"/>
    <w:rsid w:val="00FC050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1151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uiPriority w:val="99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uiPriority w:val="99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paragraph" w:customStyle="1" w:styleId="Adresas">
    <w:name w:val="Adresas"/>
    <w:basedOn w:val="prastasis"/>
    <w:rsid w:val="001546EF"/>
    <w:pPr>
      <w:spacing w:before="40" w:after="40"/>
      <w:ind w:right="316"/>
    </w:pPr>
    <w:rPr>
      <w:rFonts w:eastAsiaTheme="minorHAns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1</Pages>
  <Words>1744</Words>
  <Characters>995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Company NTA</cp:lastModifiedBy>
  <cp:revision>149</cp:revision>
  <cp:lastPrinted>2020-08-21T06:44:00Z</cp:lastPrinted>
  <dcterms:created xsi:type="dcterms:W3CDTF">2020-02-24T13:11:00Z</dcterms:created>
  <dcterms:modified xsi:type="dcterms:W3CDTF">2020-10-29T12:41:00Z</dcterms:modified>
</cp:coreProperties>
</file>